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52" w:rsidRDefault="00426C52" w:rsidP="009F095C">
      <w:pPr>
        <w:rPr>
          <w:b/>
          <w:sz w:val="28"/>
          <w:szCs w:val="28"/>
        </w:rPr>
      </w:pPr>
    </w:p>
    <w:p w:rsidR="00426C52" w:rsidRDefault="00426C52" w:rsidP="009F095C">
      <w:pPr>
        <w:rPr>
          <w:b/>
          <w:sz w:val="28"/>
          <w:szCs w:val="28"/>
        </w:rPr>
      </w:pPr>
    </w:p>
    <w:p w:rsidR="00426C52" w:rsidRDefault="00426C52" w:rsidP="009F095C">
      <w:pPr>
        <w:rPr>
          <w:b/>
          <w:sz w:val="28"/>
          <w:szCs w:val="28"/>
        </w:rPr>
      </w:pPr>
    </w:p>
    <w:p w:rsidR="009F095C" w:rsidRPr="00426C52" w:rsidRDefault="004E4C19" w:rsidP="009F095C">
      <w:pPr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>The Dolphin management have pleasure in inviting you to</w:t>
      </w:r>
      <w:r w:rsidR="00256E2F" w:rsidRPr="00426C52">
        <w:rPr>
          <w:b/>
          <w:sz w:val="28"/>
          <w:szCs w:val="28"/>
        </w:rPr>
        <w:t xml:space="preserve"> the inaugural</w:t>
      </w:r>
      <w:r w:rsidR="009F095C" w:rsidRPr="00426C52">
        <w:rPr>
          <w:b/>
          <w:sz w:val="28"/>
          <w:szCs w:val="28"/>
        </w:rPr>
        <w:t xml:space="preserve"> </w:t>
      </w:r>
    </w:p>
    <w:p w:rsidR="009F095C" w:rsidRPr="00426C52" w:rsidRDefault="009F095C" w:rsidP="009F095C">
      <w:pPr>
        <w:rPr>
          <w:b/>
          <w:sz w:val="44"/>
          <w:szCs w:val="44"/>
        </w:rPr>
      </w:pPr>
      <w:r w:rsidRPr="00426C52">
        <w:rPr>
          <w:b/>
          <w:sz w:val="44"/>
          <w:szCs w:val="44"/>
        </w:rPr>
        <w:t>Dolphi</w:t>
      </w:r>
      <w:r w:rsidR="00256E2F" w:rsidRPr="00426C52">
        <w:rPr>
          <w:b/>
          <w:sz w:val="44"/>
          <w:szCs w:val="44"/>
        </w:rPr>
        <w:t>n Noel Challenge Tournament</w:t>
      </w:r>
    </w:p>
    <w:p w:rsidR="00256E2F" w:rsidRPr="00426C52" w:rsidRDefault="00256E2F" w:rsidP="009F095C">
      <w:pPr>
        <w:rPr>
          <w:b/>
          <w:sz w:val="40"/>
          <w:szCs w:val="40"/>
        </w:rPr>
      </w:pPr>
      <w:r w:rsidRPr="00426C52">
        <w:rPr>
          <w:b/>
          <w:sz w:val="40"/>
          <w:szCs w:val="40"/>
        </w:rPr>
        <w:t>Thursday and Friday 29</w:t>
      </w:r>
      <w:r w:rsidRPr="00426C52">
        <w:rPr>
          <w:b/>
          <w:sz w:val="40"/>
          <w:szCs w:val="40"/>
          <w:vertAlign w:val="superscript"/>
        </w:rPr>
        <w:t>th</w:t>
      </w:r>
      <w:r w:rsidRPr="00426C52">
        <w:rPr>
          <w:b/>
          <w:sz w:val="40"/>
          <w:szCs w:val="40"/>
        </w:rPr>
        <w:t xml:space="preserve"> &amp; 30</w:t>
      </w:r>
      <w:r w:rsidRPr="00426C52">
        <w:rPr>
          <w:b/>
          <w:sz w:val="40"/>
          <w:szCs w:val="40"/>
          <w:vertAlign w:val="superscript"/>
        </w:rPr>
        <w:t>th</w:t>
      </w:r>
      <w:r w:rsidRPr="00426C52">
        <w:rPr>
          <w:b/>
          <w:sz w:val="40"/>
          <w:szCs w:val="40"/>
        </w:rPr>
        <w:t xml:space="preserve"> December</w:t>
      </w:r>
      <w:r w:rsidR="009F095C" w:rsidRPr="00426C52">
        <w:rPr>
          <w:b/>
          <w:sz w:val="40"/>
          <w:szCs w:val="40"/>
        </w:rPr>
        <w:t xml:space="preserve"> 2016.</w:t>
      </w:r>
    </w:p>
    <w:p w:rsidR="00061FF5" w:rsidRPr="00426C52" w:rsidRDefault="004A7DEE" w:rsidP="00256E2F">
      <w:pPr>
        <w:rPr>
          <w:sz w:val="28"/>
          <w:szCs w:val="28"/>
        </w:rPr>
      </w:pPr>
      <w:r w:rsidRPr="00426C52">
        <w:rPr>
          <w:b/>
          <w:sz w:val="28"/>
          <w:szCs w:val="28"/>
        </w:rPr>
        <w:t xml:space="preserve">You may remember Dolphin IBC ran a </w:t>
      </w:r>
      <w:r w:rsidR="004E4C19" w:rsidRPr="00426C52">
        <w:rPr>
          <w:b/>
          <w:sz w:val="28"/>
          <w:szCs w:val="28"/>
        </w:rPr>
        <w:t>successful</w:t>
      </w:r>
      <w:r w:rsidR="002427BC" w:rsidRPr="00426C52">
        <w:rPr>
          <w:b/>
          <w:sz w:val="28"/>
          <w:szCs w:val="28"/>
        </w:rPr>
        <w:t xml:space="preserve"> bowls event over </w:t>
      </w:r>
      <w:r w:rsidR="004E4C19" w:rsidRPr="00426C52">
        <w:rPr>
          <w:b/>
          <w:sz w:val="28"/>
          <w:szCs w:val="28"/>
        </w:rPr>
        <w:t>Easter this</w:t>
      </w:r>
      <w:r w:rsidR="00256E2F" w:rsidRPr="00426C52">
        <w:rPr>
          <w:b/>
          <w:sz w:val="28"/>
          <w:szCs w:val="28"/>
        </w:rPr>
        <w:t xml:space="preserve"> year, we are repeating the formulae in December and are </w:t>
      </w:r>
      <w:r w:rsidR="00B01857" w:rsidRPr="00426C52">
        <w:rPr>
          <w:b/>
          <w:sz w:val="28"/>
          <w:szCs w:val="28"/>
        </w:rPr>
        <w:t>pleased to invite you to</w:t>
      </w:r>
      <w:r w:rsidRPr="00426C52">
        <w:rPr>
          <w:b/>
          <w:sz w:val="28"/>
          <w:szCs w:val="28"/>
        </w:rPr>
        <w:t xml:space="preserve"> take part in or</w:t>
      </w:r>
      <w:r w:rsidR="00B01857" w:rsidRPr="00426C52">
        <w:rPr>
          <w:b/>
          <w:sz w:val="28"/>
          <w:szCs w:val="28"/>
        </w:rPr>
        <w:t xml:space="preserve"> enter a </w:t>
      </w:r>
      <w:r w:rsidR="00061FF5" w:rsidRPr="00426C52">
        <w:rPr>
          <w:b/>
          <w:sz w:val="28"/>
          <w:szCs w:val="28"/>
        </w:rPr>
        <w:t>T</w:t>
      </w:r>
      <w:r w:rsidR="00330874" w:rsidRPr="00426C52">
        <w:rPr>
          <w:b/>
          <w:sz w:val="28"/>
          <w:szCs w:val="28"/>
        </w:rPr>
        <w:t xml:space="preserve">riples </w:t>
      </w:r>
      <w:r w:rsidR="00256E2F" w:rsidRPr="00426C52">
        <w:rPr>
          <w:b/>
          <w:sz w:val="28"/>
          <w:szCs w:val="28"/>
        </w:rPr>
        <w:t>team into this</w:t>
      </w:r>
      <w:r w:rsidR="00B01857" w:rsidRPr="00426C52">
        <w:rPr>
          <w:b/>
          <w:sz w:val="28"/>
          <w:szCs w:val="28"/>
        </w:rPr>
        <w:t xml:space="preserve"> </w:t>
      </w:r>
      <w:r w:rsidR="008256AA" w:rsidRPr="00426C52">
        <w:rPr>
          <w:b/>
          <w:sz w:val="28"/>
          <w:szCs w:val="28"/>
        </w:rPr>
        <w:t>new two</w:t>
      </w:r>
      <w:r w:rsidR="009F095C" w:rsidRPr="00426C52">
        <w:rPr>
          <w:b/>
          <w:sz w:val="28"/>
          <w:szCs w:val="28"/>
        </w:rPr>
        <w:t xml:space="preserve"> da</w:t>
      </w:r>
      <w:r w:rsidR="00256E2F" w:rsidRPr="00426C52">
        <w:rPr>
          <w:b/>
          <w:sz w:val="28"/>
          <w:szCs w:val="28"/>
        </w:rPr>
        <w:t>y club event</w:t>
      </w:r>
      <w:r w:rsidR="009F095C" w:rsidRPr="00426C52">
        <w:rPr>
          <w:b/>
          <w:sz w:val="28"/>
          <w:szCs w:val="28"/>
        </w:rPr>
        <w:t xml:space="preserve">. </w:t>
      </w:r>
      <w:r w:rsidR="00256E2F" w:rsidRPr="00426C52">
        <w:rPr>
          <w:b/>
          <w:sz w:val="28"/>
          <w:szCs w:val="28"/>
        </w:rPr>
        <w:t xml:space="preserve"> As before, one of the objectives is to integrate</w:t>
      </w:r>
      <w:r w:rsidR="009F095C" w:rsidRPr="00426C52">
        <w:rPr>
          <w:b/>
          <w:sz w:val="28"/>
          <w:szCs w:val="28"/>
        </w:rPr>
        <w:t xml:space="preserve"> novice and junior members, </w:t>
      </w:r>
      <w:r w:rsidR="00234F4B" w:rsidRPr="00426C52">
        <w:rPr>
          <w:b/>
          <w:sz w:val="28"/>
          <w:szCs w:val="28"/>
        </w:rPr>
        <w:t xml:space="preserve">so </w:t>
      </w:r>
      <w:r w:rsidR="00330874" w:rsidRPr="00426C52">
        <w:rPr>
          <w:b/>
          <w:sz w:val="28"/>
          <w:szCs w:val="28"/>
        </w:rPr>
        <w:t>your team will need</w:t>
      </w:r>
      <w:r w:rsidR="009F095C" w:rsidRPr="00426C52">
        <w:rPr>
          <w:b/>
          <w:sz w:val="28"/>
          <w:szCs w:val="28"/>
        </w:rPr>
        <w:t xml:space="preserve"> </w:t>
      </w:r>
      <w:r w:rsidR="00330874" w:rsidRPr="00426C52">
        <w:rPr>
          <w:b/>
          <w:sz w:val="28"/>
          <w:szCs w:val="28"/>
        </w:rPr>
        <w:t xml:space="preserve">at least </w:t>
      </w:r>
      <w:r w:rsidR="009F095C" w:rsidRPr="00426C52">
        <w:rPr>
          <w:b/>
          <w:sz w:val="28"/>
          <w:szCs w:val="28"/>
        </w:rPr>
        <w:t xml:space="preserve">one member </w:t>
      </w:r>
      <w:r w:rsidR="00330874" w:rsidRPr="00426C52">
        <w:rPr>
          <w:b/>
          <w:sz w:val="28"/>
          <w:szCs w:val="28"/>
        </w:rPr>
        <w:t>who has not played</w:t>
      </w:r>
      <w:r w:rsidR="00EB0ED2" w:rsidRPr="00426C52">
        <w:rPr>
          <w:b/>
          <w:sz w:val="28"/>
          <w:szCs w:val="28"/>
        </w:rPr>
        <w:t xml:space="preserve"> </w:t>
      </w:r>
      <w:r w:rsidR="00330874" w:rsidRPr="00426C52">
        <w:rPr>
          <w:b/>
          <w:sz w:val="28"/>
          <w:szCs w:val="28"/>
        </w:rPr>
        <w:t>for</w:t>
      </w:r>
      <w:r w:rsidR="00234F4B" w:rsidRPr="00426C52">
        <w:rPr>
          <w:b/>
          <w:sz w:val="28"/>
          <w:szCs w:val="28"/>
        </w:rPr>
        <w:t xml:space="preserve"> more than 2</w:t>
      </w:r>
      <w:r w:rsidR="00EB0ED2" w:rsidRPr="00426C52">
        <w:rPr>
          <w:b/>
          <w:sz w:val="28"/>
          <w:szCs w:val="28"/>
        </w:rPr>
        <w:t xml:space="preserve"> years OR</w:t>
      </w:r>
      <w:r w:rsidR="009F095C" w:rsidRPr="00426C52">
        <w:rPr>
          <w:b/>
          <w:sz w:val="28"/>
          <w:szCs w:val="28"/>
        </w:rPr>
        <w:t xml:space="preserve"> </w:t>
      </w:r>
      <w:r w:rsidR="00330874" w:rsidRPr="00426C52">
        <w:rPr>
          <w:b/>
          <w:sz w:val="28"/>
          <w:szCs w:val="28"/>
        </w:rPr>
        <w:t xml:space="preserve">is </w:t>
      </w:r>
      <w:r w:rsidR="009F095C" w:rsidRPr="00426C52">
        <w:rPr>
          <w:b/>
          <w:sz w:val="28"/>
          <w:szCs w:val="28"/>
        </w:rPr>
        <w:t>under 17 years of age.</w:t>
      </w:r>
    </w:p>
    <w:p w:rsidR="00B01857" w:rsidRPr="00426C52" w:rsidRDefault="009F095C" w:rsidP="008256AA">
      <w:pPr>
        <w:jc w:val="both"/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 xml:space="preserve">There will be two sessions of play on each day, one </w:t>
      </w:r>
      <w:r w:rsidR="004A7DEE" w:rsidRPr="00426C52">
        <w:rPr>
          <w:b/>
          <w:sz w:val="28"/>
          <w:szCs w:val="28"/>
        </w:rPr>
        <w:t>starting at 9.30am and the other at 1.30pm</w:t>
      </w:r>
      <w:r w:rsidRPr="00426C52">
        <w:rPr>
          <w:b/>
          <w:sz w:val="28"/>
          <w:szCs w:val="28"/>
        </w:rPr>
        <w:t>.</w:t>
      </w:r>
      <w:r w:rsidR="00234F4B" w:rsidRPr="00426C52">
        <w:rPr>
          <w:b/>
          <w:sz w:val="28"/>
          <w:szCs w:val="28"/>
        </w:rPr>
        <w:t xml:space="preserve"> On the Thursday, (the first day), h</w:t>
      </w:r>
      <w:r w:rsidR="008256AA" w:rsidRPr="00426C52">
        <w:rPr>
          <w:b/>
          <w:sz w:val="28"/>
          <w:szCs w:val="28"/>
        </w:rPr>
        <w:t xml:space="preserve">alf </w:t>
      </w:r>
      <w:r w:rsidR="00EB0ED2" w:rsidRPr="00426C52">
        <w:rPr>
          <w:b/>
          <w:sz w:val="28"/>
          <w:szCs w:val="28"/>
        </w:rPr>
        <w:t xml:space="preserve">of the teams </w:t>
      </w:r>
      <w:r w:rsidR="008256AA" w:rsidRPr="00426C52">
        <w:rPr>
          <w:b/>
          <w:sz w:val="28"/>
          <w:szCs w:val="28"/>
        </w:rPr>
        <w:t>will play in the morning the other half in the afternoon.</w:t>
      </w:r>
      <w:r w:rsidRPr="00426C52">
        <w:rPr>
          <w:b/>
          <w:sz w:val="28"/>
          <w:szCs w:val="28"/>
        </w:rPr>
        <w:t xml:space="preserve"> Teams will be drawn into groups of a similar size playing on a league round robin basis</w:t>
      </w:r>
      <w:r w:rsidR="008256AA" w:rsidRPr="00426C52">
        <w:rPr>
          <w:b/>
          <w:sz w:val="28"/>
          <w:szCs w:val="28"/>
        </w:rPr>
        <w:t>.</w:t>
      </w:r>
      <w:r w:rsidRPr="00426C52">
        <w:rPr>
          <w:b/>
          <w:sz w:val="28"/>
          <w:szCs w:val="28"/>
        </w:rPr>
        <w:t xml:space="preserve">  Each session will consist of </w:t>
      </w:r>
      <w:r w:rsidR="00EB0ED2" w:rsidRPr="00426C52">
        <w:rPr>
          <w:b/>
          <w:sz w:val="28"/>
          <w:szCs w:val="28"/>
        </w:rPr>
        <w:t>3 six</w:t>
      </w:r>
      <w:r w:rsidRPr="00426C52">
        <w:rPr>
          <w:b/>
          <w:sz w:val="28"/>
          <w:szCs w:val="28"/>
        </w:rPr>
        <w:t xml:space="preserve"> end sets of bowling.  </w:t>
      </w:r>
    </w:p>
    <w:p w:rsidR="00B01857" w:rsidRPr="00426C52" w:rsidRDefault="00B01857" w:rsidP="008256AA">
      <w:pPr>
        <w:jc w:val="both"/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 xml:space="preserve">On the morning of day two, winners and runners up from Day One leagues will compete in </w:t>
      </w:r>
      <w:r w:rsidR="00061FF5" w:rsidRPr="00426C52">
        <w:rPr>
          <w:b/>
          <w:sz w:val="28"/>
          <w:szCs w:val="28"/>
        </w:rPr>
        <w:t>a similar round robin league format.</w:t>
      </w:r>
      <w:r w:rsidR="00234F4B" w:rsidRPr="00426C52">
        <w:rPr>
          <w:b/>
          <w:sz w:val="28"/>
          <w:szCs w:val="28"/>
        </w:rPr>
        <w:t xml:space="preserve"> Teams not either winners or runners up of day one, will </w:t>
      </w:r>
      <w:r w:rsidR="004A7DEE" w:rsidRPr="00426C52">
        <w:rPr>
          <w:b/>
          <w:sz w:val="28"/>
          <w:szCs w:val="28"/>
        </w:rPr>
        <w:t>all play in the afternoon in a competition where a further</w:t>
      </w:r>
      <w:r w:rsidR="00234F4B" w:rsidRPr="00426C52">
        <w:rPr>
          <w:b/>
          <w:sz w:val="28"/>
          <w:szCs w:val="28"/>
        </w:rPr>
        <w:t xml:space="preserve"> 24 prizes</w:t>
      </w:r>
      <w:r w:rsidR="004E4C19" w:rsidRPr="00426C52">
        <w:rPr>
          <w:b/>
          <w:sz w:val="28"/>
          <w:szCs w:val="28"/>
        </w:rPr>
        <w:t xml:space="preserve"> will be competed for</w:t>
      </w:r>
      <w:r w:rsidR="00234F4B" w:rsidRPr="00426C52">
        <w:rPr>
          <w:b/>
          <w:sz w:val="28"/>
          <w:szCs w:val="28"/>
        </w:rPr>
        <w:t>, there being a total of 42 prizes to be won.</w:t>
      </w:r>
    </w:p>
    <w:p w:rsidR="00B01857" w:rsidRPr="00426C52" w:rsidRDefault="00B01857" w:rsidP="008256AA">
      <w:pPr>
        <w:jc w:val="both"/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 xml:space="preserve">After the event there will be a </w:t>
      </w:r>
      <w:r w:rsidR="00061FF5" w:rsidRPr="00426C52">
        <w:rPr>
          <w:b/>
          <w:sz w:val="28"/>
          <w:szCs w:val="28"/>
        </w:rPr>
        <w:t>FREE</w:t>
      </w:r>
      <w:r w:rsidRPr="00426C52">
        <w:rPr>
          <w:b/>
          <w:sz w:val="28"/>
          <w:szCs w:val="28"/>
        </w:rPr>
        <w:t xml:space="preserve"> buffet, </w:t>
      </w:r>
      <w:r w:rsidR="00061FF5" w:rsidRPr="00426C52">
        <w:rPr>
          <w:b/>
          <w:sz w:val="28"/>
          <w:szCs w:val="28"/>
        </w:rPr>
        <w:t>FREE</w:t>
      </w:r>
      <w:r w:rsidRPr="00426C52">
        <w:rPr>
          <w:b/>
          <w:sz w:val="28"/>
          <w:szCs w:val="28"/>
        </w:rPr>
        <w:t xml:space="preserve"> program dra</w:t>
      </w:r>
      <w:r w:rsidR="004A7DEE" w:rsidRPr="00426C52">
        <w:rPr>
          <w:b/>
          <w:sz w:val="28"/>
          <w:szCs w:val="28"/>
        </w:rPr>
        <w:t>w (for those present)</w:t>
      </w:r>
      <w:r w:rsidR="00234F4B" w:rsidRPr="00426C52">
        <w:rPr>
          <w:b/>
          <w:sz w:val="28"/>
          <w:szCs w:val="28"/>
        </w:rPr>
        <w:t xml:space="preserve"> for a Magnum of champagne, and</w:t>
      </w:r>
      <w:r w:rsidR="008256AA" w:rsidRPr="00426C52">
        <w:rPr>
          <w:b/>
          <w:sz w:val="28"/>
          <w:szCs w:val="28"/>
        </w:rPr>
        <w:t xml:space="preserve"> </w:t>
      </w:r>
      <w:r w:rsidR="00234F4B" w:rsidRPr="00426C52">
        <w:rPr>
          <w:b/>
          <w:sz w:val="28"/>
          <w:szCs w:val="28"/>
        </w:rPr>
        <w:t xml:space="preserve">42 </w:t>
      </w:r>
      <w:r w:rsidR="00061FF5" w:rsidRPr="00426C52">
        <w:rPr>
          <w:b/>
          <w:sz w:val="28"/>
          <w:szCs w:val="28"/>
        </w:rPr>
        <w:t>PRIZES</w:t>
      </w:r>
      <w:r w:rsidR="00864804" w:rsidRPr="00426C52">
        <w:rPr>
          <w:b/>
          <w:sz w:val="28"/>
          <w:szCs w:val="28"/>
        </w:rPr>
        <w:t xml:space="preserve"> will be awarded, generously s</w:t>
      </w:r>
      <w:r w:rsidR="002427BC" w:rsidRPr="00426C52">
        <w:rPr>
          <w:b/>
          <w:sz w:val="28"/>
          <w:szCs w:val="28"/>
        </w:rPr>
        <w:t>ponsored by Karen Carn of St. James’s Place Wealth Management</w:t>
      </w:r>
      <w:r w:rsidR="00864804" w:rsidRPr="00426C52">
        <w:rPr>
          <w:b/>
          <w:sz w:val="28"/>
          <w:szCs w:val="28"/>
        </w:rPr>
        <w:t>.</w:t>
      </w:r>
    </w:p>
    <w:p w:rsidR="008256AA" w:rsidRPr="00426C52" w:rsidRDefault="008256AA" w:rsidP="008256AA">
      <w:pPr>
        <w:jc w:val="both"/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 xml:space="preserve">We have attached an </w:t>
      </w:r>
      <w:r w:rsidR="002427BC" w:rsidRPr="00426C52">
        <w:rPr>
          <w:b/>
          <w:sz w:val="28"/>
          <w:szCs w:val="28"/>
        </w:rPr>
        <w:t xml:space="preserve">information sheet and </w:t>
      </w:r>
      <w:r w:rsidRPr="00426C52">
        <w:rPr>
          <w:b/>
          <w:sz w:val="28"/>
          <w:szCs w:val="28"/>
        </w:rPr>
        <w:t xml:space="preserve">entry form </w:t>
      </w:r>
      <w:r w:rsidR="00061FF5" w:rsidRPr="00426C52">
        <w:rPr>
          <w:b/>
          <w:sz w:val="28"/>
          <w:szCs w:val="28"/>
        </w:rPr>
        <w:t xml:space="preserve">and as </w:t>
      </w:r>
      <w:r w:rsidRPr="00426C52">
        <w:rPr>
          <w:b/>
          <w:sz w:val="28"/>
          <w:szCs w:val="28"/>
        </w:rPr>
        <w:t xml:space="preserve">numbers are restricted please complete </w:t>
      </w:r>
      <w:r w:rsidR="00061FF5" w:rsidRPr="00426C52">
        <w:rPr>
          <w:b/>
          <w:sz w:val="28"/>
          <w:szCs w:val="28"/>
        </w:rPr>
        <w:t>as soon as possible</w:t>
      </w:r>
      <w:r w:rsidRPr="00426C52">
        <w:rPr>
          <w:b/>
          <w:sz w:val="28"/>
          <w:szCs w:val="28"/>
        </w:rPr>
        <w:t xml:space="preserve"> and take it to r</w:t>
      </w:r>
      <w:r w:rsidR="00EB0ED2" w:rsidRPr="00426C52">
        <w:rPr>
          <w:b/>
          <w:sz w:val="28"/>
          <w:szCs w:val="28"/>
        </w:rPr>
        <w:t>ecep</w:t>
      </w:r>
      <w:r w:rsidR="00061FF5" w:rsidRPr="00426C52">
        <w:rPr>
          <w:b/>
          <w:sz w:val="28"/>
          <w:szCs w:val="28"/>
        </w:rPr>
        <w:t>tion with you</w:t>
      </w:r>
      <w:r w:rsidR="00234F4B" w:rsidRPr="00426C52">
        <w:rPr>
          <w:b/>
          <w:sz w:val="28"/>
          <w:szCs w:val="28"/>
        </w:rPr>
        <w:t>r £15 entry fee (ie £5</w:t>
      </w:r>
      <w:r w:rsidR="00061FF5" w:rsidRPr="00426C52">
        <w:rPr>
          <w:b/>
          <w:sz w:val="28"/>
          <w:szCs w:val="28"/>
        </w:rPr>
        <w:t xml:space="preserve"> per player)</w:t>
      </w:r>
      <w:r w:rsidR="003749FC" w:rsidRPr="00426C52">
        <w:rPr>
          <w:b/>
          <w:sz w:val="28"/>
          <w:szCs w:val="28"/>
        </w:rPr>
        <w:t>.</w:t>
      </w:r>
    </w:p>
    <w:p w:rsidR="00EB0ED2" w:rsidRPr="00426C52" w:rsidRDefault="00EB0ED2" w:rsidP="008256AA">
      <w:pPr>
        <w:jc w:val="both"/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>We look forward to receiving your entry</w:t>
      </w:r>
    </w:p>
    <w:p w:rsidR="00EB0ED2" w:rsidRPr="00426C52" w:rsidRDefault="00EB0ED2" w:rsidP="008256AA">
      <w:pPr>
        <w:jc w:val="both"/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>Regards</w:t>
      </w:r>
    </w:p>
    <w:p w:rsidR="00426C52" w:rsidRPr="00426C52" w:rsidRDefault="00234F4B" w:rsidP="003749FC">
      <w:pPr>
        <w:jc w:val="both"/>
        <w:rPr>
          <w:b/>
          <w:sz w:val="28"/>
          <w:szCs w:val="28"/>
        </w:rPr>
      </w:pPr>
      <w:r w:rsidRPr="00426C52">
        <w:rPr>
          <w:b/>
          <w:sz w:val="28"/>
          <w:szCs w:val="28"/>
        </w:rPr>
        <w:t xml:space="preserve">Brian Collins </w:t>
      </w:r>
    </w:p>
    <w:p w:rsidR="00426C52" w:rsidRDefault="00426C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6C52" w:rsidRPr="00426C52" w:rsidRDefault="00426C52" w:rsidP="00426C52">
      <w:pPr>
        <w:jc w:val="center"/>
        <w:rPr>
          <w:b/>
          <w:sz w:val="32"/>
          <w:szCs w:val="32"/>
        </w:rPr>
      </w:pPr>
      <w:r w:rsidRPr="00426C52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2360816</wp:posOffset>
            </wp:positionH>
            <wp:positionV relativeFrom="paragraph">
              <wp:posOffset>205769</wp:posOffset>
            </wp:positionV>
            <wp:extent cx="1098000" cy="1090800"/>
            <wp:effectExtent l="0" t="0" r="6985" b="0"/>
            <wp:wrapTopAndBottom/>
            <wp:docPr id="6" name="Picture 6" descr="F:\DOLPHIN\DIBC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LPHIN\DIBC clu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C52">
        <w:rPr>
          <w:rFonts w:ascii="Lucida Handwriting" w:hAnsi="Lucida Handwriting"/>
          <w:b/>
          <w:sz w:val="32"/>
          <w:szCs w:val="32"/>
        </w:rPr>
        <w:t>The Dolphin Noel  Challenge</w:t>
      </w:r>
    </w:p>
    <w:p w:rsidR="00426C52" w:rsidRPr="00426C52" w:rsidRDefault="00426C52" w:rsidP="00426C52">
      <w:pPr>
        <w:jc w:val="center"/>
        <w:rPr>
          <w:sz w:val="28"/>
          <w:szCs w:val="28"/>
        </w:rPr>
      </w:pPr>
      <w:r w:rsidRPr="00426C52">
        <w:rPr>
          <w:sz w:val="28"/>
          <w:szCs w:val="28"/>
        </w:rPr>
        <w:t>Thursday 29</w:t>
      </w:r>
      <w:r w:rsidRPr="00426C52">
        <w:rPr>
          <w:sz w:val="28"/>
          <w:szCs w:val="28"/>
          <w:vertAlign w:val="superscript"/>
        </w:rPr>
        <w:t>th</w:t>
      </w:r>
      <w:r w:rsidRPr="00426C52">
        <w:rPr>
          <w:sz w:val="28"/>
          <w:szCs w:val="28"/>
        </w:rPr>
        <w:t xml:space="preserve"> &amp; Friday 30</w:t>
      </w:r>
      <w:r w:rsidRPr="00426C52">
        <w:rPr>
          <w:sz w:val="28"/>
          <w:szCs w:val="28"/>
          <w:vertAlign w:val="superscript"/>
        </w:rPr>
        <w:t>th</w:t>
      </w:r>
      <w:r w:rsidRPr="00426C52">
        <w:rPr>
          <w:sz w:val="28"/>
          <w:szCs w:val="28"/>
        </w:rPr>
        <w:t xml:space="preserve"> December 2016</w:t>
      </w:r>
    </w:p>
    <w:p w:rsidR="00426C52" w:rsidRPr="00426C52" w:rsidRDefault="00426C52" w:rsidP="00426C52">
      <w:pPr>
        <w:jc w:val="center"/>
        <w:rPr>
          <w:sz w:val="32"/>
          <w:szCs w:val="32"/>
        </w:rPr>
      </w:pPr>
      <w:r w:rsidRPr="00426C52">
        <w:rPr>
          <w:b/>
          <w:sz w:val="32"/>
          <w:szCs w:val="32"/>
        </w:rPr>
        <w:t>ENTRY FORM</w:t>
      </w:r>
    </w:p>
    <w:p w:rsidR="00426C52" w:rsidRPr="00426C52" w:rsidRDefault="00426C52" w:rsidP="00426C52">
      <w:pPr>
        <w:jc w:val="both"/>
        <w:rPr>
          <w:sz w:val="32"/>
          <w:szCs w:val="32"/>
        </w:rPr>
      </w:pPr>
      <w:r w:rsidRPr="00426C52">
        <w:rPr>
          <w:sz w:val="32"/>
          <w:szCs w:val="32"/>
        </w:rPr>
        <w:t>Members are invited to enter open triples teams into a new tournament to be held after Christmas 2016. At least one member of the team must have no more than 2 years bowling experience or be under 17 years of age at the time of the tournament. All players must be members of Dolphin IBC.</w:t>
      </w:r>
    </w:p>
    <w:p w:rsidR="00426C52" w:rsidRPr="00426C52" w:rsidRDefault="00426C52" w:rsidP="00426C52">
      <w:pPr>
        <w:jc w:val="both"/>
        <w:rPr>
          <w:sz w:val="32"/>
          <w:szCs w:val="32"/>
        </w:rPr>
      </w:pPr>
      <w:r w:rsidRPr="00426C52">
        <w:rPr>
          <w:sz w:val="32"/>
          <w:szCs w:val="32"/>
        </w:rPr>
        <w:t xml:space="preserve">The tournament will be played on a round robin league basis. Winners and runners up will compete on the second day, whilst on the second afternoon all other teams will compete for plate prizes. </w:t>
      </w:r>
    </w:p>
    <w:p w:rsidR="00426C52" w:rsidRPr="00426C52" w:rsidRDefault="00426C52" w:rsidP="00426C52">
      <w:pPr>
        <w:jc w:val="both"/>
        <w:rPr>
          <w:sz w:val="32"/>
          <w:szCs w:val="32"/>
        </w:rPr>
      </w:pPr>
      <w:r w:rsidRPr="00426C52">
        <w:rPr>
          <w:sz w:val="32"/>
          <w:szCs w:val="32"/>
        </w:rPr>
        <w:t>The entry fee includes the rink fees and a buffet after completion of play on the second day when 42 prizes will be awarded to the winners, as well as a draw for free entry program draw, (note no show, no prize).</w:t>
      </w:r>
    </w:p>
    <w:p w:rsidR="00426C52" w:rsidRDefault="00426C52" w:rsidP="00426C52">
      <w:pPr>
        <w:rPr>
          <w:sz w:val="32"/>
          <w:szCs w:val="32"/>
        </w:rPr>
      </w:pPr>
      <w:r w:rsidRPr="00426C52">
        <w:rPr>
          <w:sz w:val="32"/>
          <w:szCs w:val="32"/>
        </w:rPr>
        <w:t>First player _____________________</w:t>
      </w:r>
    </w:p>
    <w:p w:rsidR="00426C52" w:rsidRPr="00426C52" w:rsidRDefault="00426C52" w:rsidP="00426C52">
      <w:pPr>
        <w:rPr>
          <w:sz w:val="32"/>
          <w:szCs w:val="32"/>
        </w:rPr>
      </w:pPr>
      <w:r w:rsidRPr="00426C52">
        <w:rPr>
          <w:sz w:val="32"/>
          <w:szCs w:val="32"/>
        </w:rPr>
        <w:t>Second player_________________</w:t>
      </w:r>
    </w:p>
    <w:p w:rsidR="00426C52" w:rsidRPr="00426C52" w:rsidRDefault="00426C52" w:rsidP="00426C52">
      <w:pPr>
        <w:rPr>
          <w:sz w:val="32"/>
          <w:szCs w:val="32"/>
        </w:rPr>
      </w:pPr>
      <w:r w:rsidRPr="00426C52">
        <w:rPr>
          <w:sz w:val="32"/>
          <w:szCs w:val="32"/>
        </w:rPr>
        <w:t>Young / Novice player _________________________________</w:t>
      </w:r>
    </w:p>
    <w:p w:rsidR="00426C52" w:rsidRPr="00426C52" w:rsidRDefault="00426C52" w:rsidP="00426C52">
      <w:pPr>
        <w:rPr>
          <w:sz w:val="32"/>
          <w:szCs w:val="32"/>
        </w:rPr>
      </w:pPr>
      <w:r w:rsidRPr="00426C52">
        <w:rPr>
          <w:sz w:val="32"/>
          <w:szCs w:val="32"/>
        </w:rPr>
        <w:t>Total entry fee (£15 per team) ____________________________</w:t>
      </w:r>
    </w:p>
    <w:p w:rsidR="00426C52" w:rsidRDefault="00426C52" w:rsidP="00426C52">
      <w:pPr>
        <w:rPr>
          <w:sz w:val="32"/>
          <w:szCs w:val="32"/>
        </w:rPr>
      </w:pPr>
      <w:r w:rsidRPr="00426C52">
        <w:rPr>
          <w:sz w:val="32"/>
          <w:szCs w:val="32"/>
        </w:rPr>
        <w:t>Organiser’s name  ____________________________</w:t>
      </w:r>
      <w:r>
        <w:rPr>
          <w:sz w:val="32"/>
          <w:szCs w:val="32"/>
        </w:rPr>
        <w:br/>
      </w:r>
    </w:p>
    <w:p w:rsidR="00426C52" w:rsidRPr="00426C52" w:rsidRDefault="00426C52" w:rsidP="00426C52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jc w:val="center"/>
        <w:rPr>
          <w:b/>
          <w:iCs/>
          <w:color w:val="ED7D31" w:themeColor="accent2"/>
          <w:sz w:val="28"/>
          <w:szCs w:val="28"/>
        </w:rPr>
      </w:pPr>
      <w:r w:rsidRPr="001A038F">
        <w:rPr>
          <w:b/>
          <w:iCs/>
          <w:color w:val="ED7D31" w:themeColor="accent2"/>
          <w:sz w:val="28"/>
          <w:szCs w:val="28"/>
        </w:rPr>
        <w:t>Sponsored by Karen Carn,St James Wealth Management</w:t>
      </w:r>
    </w:p>
    <w:p w:rsidR="00426C52" w:rsidRPr="00426C52" w:rsidRDefault="00426C52" w:rsidP="00426C52">
      <w:pPr>
        <w:rPr>
          <w:noProof/>
          <w:sz w:val="28"/>
          <w:szCs w:val="28"/>
          <w:lang w:eastAsia="en-GB"/>
        </w:rPr>
      </w:pPr>
      <w:r>
        <w:rPr>
          <w:sz w:val="32"/>
          <w:szCs w:val="32"/>
        </w:rPr>
        <w:br/>
      </w:r>
      <w:r w:rsidRPr="00426C52">
        <w:rPr>
          <w:sz w:val="32"/>
          <w:szCs w:val="32"/>
        </w:rPr>
        <w:t>Email        ____________________________</w:t>
      </w:r>
      <w:r w:rsidRPr="00426C52">
        <w:rPr>
          <w:noProof/>
          <w:sz w:val="28"/>
          <w:szCs w:val="28"/>
          <w:lang w:eastAsia="en-GB"/>
        </w:rPr>
        <w:t xml:space="preserve">               </w:t>
      </w:r>
    </w:p>
    <w:p w:rsidR="00426C52" w:rsidRDefault="00426C52" w:rsidP="00426C52">
      <w:pPr>
        <w:rPr>
          <w:rStyle w:val="Hyperlink"/>
          <w:sz w:val="20"/>
          <w:szCs w:val="20"/>
        </w:rPr>
      </w:pPr>
      <w:r>
        <w:rPr>
          <w:b/>
          <w:sz w:val="24"/>
          <w:szCs w:val="24"/>
        </w:rPr>
        <w:t>Please return this form with entry fee to reception at Dolphin IBC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bookmarkStart w:id="0" w:name="_GoBack"/>
      <w:bookmarkEnd w:id="0"/>
      <w:r w:rsidRPr="00801EF9">
        <w:rPr>
          <w:sz w:val="20"/>
          <w:szCs w:val="20"/>
        </w:rPr>
        <w:t xml:space="preserve">Organiser Brian Collins -  </w:t>
      </w:r>
      <w:hyperlink r:id="rId6" w:history="1">
        <w:r w:rsidRPr="00801EF9">
          <w:rPr>
            <w:rStyle w:val="Hyperlink"/>
            <w:sz w:val="20"/>
            <w:szCs w:val="20"/>
          </w:rPr>
          <w:t>bgandscollins@gmail.com</w:t>
        </w:r>
      </w:hyperlink>
      <w:r>
        <w:rPr>
          <w:rStyle w:val="Hyperlink"/>
          <w:sz w:val="20"/>
          <w:szCs w:val="20"/>
        </w:rPr>
        <w:t xml:space="preserve"> </w:t>
      </w:r>
    </w:p>
    <w:sectPr w:rsidR="00426C52" w:rsidSect="00426C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52A6"/>
    <w:multiLevelType w:val="hybridMultilevel"/>
    <w:tmpl w:val="E9F4F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5C"/>
    <w:rsid w:val="00061FF5"/>
    <w:rsid w:val="00066A72"/>
    <w:rsid w:val="0010763E"/>
    <w:rsid w:val="00234F4B"/>
    <w:rsid w:val="002427BC"/>
    <w:rsid w:val="00256E2F"/>
    <w:rsid w:val="00330874"/>
    <w:rsid w:val="003749FC"/>
    <w:rsid w:val="00426C52"/>
    <w:rsid w:val="004A7DEE"/>
    <w:rsid w:val="004E4C19"/>
    <w:rsid w:val="006F41DF"/>
    <w:rsid w:val="00761D3D"/>
    <w:rsid w:val="007F5C54"/>
    <w:rsid w:val="008256AA"/>
    <w:rsid w:val="00864804"/>
    <w:rsid w:val="009F095C"/>
    <w:rsid w:val="00AE29C5"/>
    <w:rsid w:val="00B01857"/>
    <w:rsid w:val="00C35156"/>
    <w:rsid w:val="00E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6486"/>
  <w15:docId w15:val="{180941E5-91AA-46AB-B4D9-EBF5DA0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6C5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6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andscolli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Collins</dc:creator>
  <cp:lastModifiedBy>Joanne Shore</cp:lastModifiedBy>
  <cp:revision>2</cp:revision>
  <cp:lastPrinted>2016-01-29T15:22:00Z</cp:lastPrinted>
  <dcterms:created xsi:type="dcterms:W3CDTF">2016-11-24T16:54:00Z</dcterms:created>
  <dcterms:modified xsi:type="dcterms:W3CDTF">2016-11-24T16:54:00Z</dcterms:modified>
</cp:coreProperties>
</file>